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B1" w:rsidRPr="00D1672F" w:rsidRDefault="00D1672F" w:rsidP="00D1672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fr-FR"/>
        </w:rPr>
      </w:pPr>
      <w:r w:rsidRPr="00D1672F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en-US" w:eastAsia="fr-FR"/>
        </w:rPr>
        <w:t>VICTOR HUGO</w:t>
      </w:r>
      <w:r w:rsidRPr="00D1672F">
        <w:rPr>
          <w:rFonts w:ascii="Times New Roman" w:eastAsia="Times New Roman" w:hAnsi="Times New Roman" w:cs="Times New Roman"/>
          <w:sz w:val="40"/>
          <w:szCs w:val="40"/>
          <w:lang w:val="en-US" w:eastAsia="fr-FR"/>
        </w:rPr>
        <w:t xml:space="preserve">, </w:t>
      </w:r>
      <w:r w:rsidR="003F39B1" w:rsidRPr="00D1672F">
        <w:rPr>
          <w:rFonts w:ascii="Times New Roman" w:eastAsia="Times New Roman" w:hAnsi="Times New Roman" w:cs="Times New Roman"/>
          <w:i/>
          <w:sz w:val="40"/>
          <w:szCs w:val="40"/>
          <w:lang w:val="en-US" w:eastAsia="fr-FR"/>
        </w:rPr>
        <w:t>Hernani</w:t>
      </w:r>
      <w:r w:rsidRPr="00D1672F">
        <w:rPr>
          <w:rFonts w:ascii="Times New Roman" w:eastAsia="Times New Roman" w:hAnsi="Times New Roman" w:cs="Times New Roman"/>
          <w:sz w:val="40"/>
          <w:szCs w:val="40"/>
          <w:lang w:val="en-US" w:eastAsia="fr-FR"/>
        </w:rPr>
        <w:t xml:space="preserve"> (</w:t>
      </w:r>
      <w:r w:rsidR="003F39B1" w:rsidRPr="00D1672F">
        <w:rPr>
          <w:rFonts w:ascii="Times New Roman" w:eastAsia="Times New Roman" w:hAnsi="Times New Roman" w:cs="Times New Roman"/>
          <w:sz w:val="40"/>
          <w:szCs w:val="40"/>
          <w:lang w:val="en-US" w:eastAsia="fr-FR"/>
        </w:rPr>
        <w:t>1889</w:t>
      </w:r>
      <w:r w:rsidRPr="00D1672F">
        <w:rPr>
          <w:rFonts w:ascii="Times New Roman" w:eastAsia="Times New Roman" w:hAnsi="Times New Roman" w:cs="Times New Roman"/>
          <w:sz w:val="40"/>
          <w:szCs w:val="40"/>
          <w:lang w:val="en-US" w:eastAsia="fr-FR"/>
        </w:rPr>
        <w:t>)</w:t>
      </w:r>
      <w:r w:rsidR="003F39B1" w:rsidRPr="00D1672F">
        <w:rPr>
          <w:rFonts w:ascii="Times New Roman" w:eastAsia="Times New Roman" w:hAnsi="Times New Roman" w:cs="Times New Roman"/>
          <w:sz w:val="40"/>
          <w:szCs w:val="40"/>
          <w:lang w:val="en-US" w:eastAsia="fr-FR"/>
        </w:rPr>
        <w:t xml:space="preserve"> </w:t>
      </w:r>
    </w:p>
    <w:p w:rsidR="001A5F3C" w:rsidRDefault="001A5F3C">
      <w:pPr>
        <w:rPr>
          <w:lang w:val="en-US"/>
        </w:rPr>
      </w:pPr>
    </w:p>
    <w:p w:rsidR="00D1672F" w:rsidRPr="00D1672F" w:rsidRDefault="00D1672F" w:rsidP="00D1672F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proofErr w:type="spellStart"/>
      <w:r w:rsidRPr="00D1672F">
        <w:rPr>
          <w:rFonts w:ascii="Times New Roman" w:hAnsi="Times New Roman" w:cs="Times New Roman"/>
          <w:b/>
          <w:lang w:val="en-US"/>
        </w:rPr>
        <w:t>A</w:t>
      </w:r>
      <w:r w:rsidRPr="00D1672F">
        <w:rPr>
          <w:rFonts w:ascii="Times New Roman" w:hAnsi="Times New Roman" w:cs="Times New Roman"/>
          <w:b/>
          <w:lang w:val="en-US"/>
        </w:rPr>
        <w:t>cte</w:t>
      </w:r>
      <w:proofErr w:type="spellEnd"/>
      <w:r w:rsidRPr="00D1672F">
        <w:rPr>
          <w:rFonts w:ascii="Times New Roman" w:hAnsi="Times New Roman" w:cs="Times New Roman"/>
          <w:b/>
          <w:lang w:val="en-US"/>
        </w:rPr>
        <w:t xml:space="preserve"> IV scène 4 </w:t>
      </w:r>
    </w:p>
    <w:p w:rsidR="00D1672F" w:rsidRDefault="00D1672F" w:rsidP="00D1672F">
      <w:pPr>
        <w:jc w:val="center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Doña Sol</w:t>
      </w:r>
      <w:r>
        <w:rPr>
          <w:rFonts w:ascii="Times New Roman" w:hAnsi="Times New Roman" w:cs="Times New Roman"/>
          <w:i/>
          <w:iCs/>
          <w:sz w:val="24"/>
          <w:szCs w:val="24"/>
          <w:lang w:eastAsia="fr-FR"/>
        </w:rPr>
        <w:t>, se jetant à genoux devant l’empereur.</w:t>
      </w:r>
    </w:p>
    <w:p w:rsidR="00D1672F" w:rsidRDefault="00D1672F" w:rsidP="00D1672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Sire, pardon ! pitié ! Sire, soyez clément !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Ou frappez-nous tous deux, car il est mon amant,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Mon époux ! En lui seul je respire. Oh ! Je tremble.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Sire, ayez la pitié de nous tuer ensemble !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Majesté ! je me traîne à vos sacrés genoux !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Je l’aime ! Il est à moi comme l’empire à vous !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 xml:space="preserve">Oh ! grâce ! </w:t>
      </w:r>
    </w:p>
    <w:p w:rsidR="003F39B1" w:rsidRPr="003F39B1" w:rsidRDefault="003F39B1">
      <w:pPr>
        <w:rPr>
          <w:lang w:val="en-US"/>
        </w:rPr>
      </w:pPr>
      <w:bookmarkStart w:id="0" w:name="_GoBack"/>
      <w:bookmarkEnd w:id="0"/>
    </w:p>
    <w:sectPr w:rsidR="003F39B1" w:rsidRPr="003F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B1"/>
    <w:rsid w:val="001A5F3C"/>
    <w:rsid w:val="003F39B1"/>
    <w:rsid w:val="00D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7E13"/>
  <w15:chartTrackingRefBased/>
  <w15:docId w15:val="{97A6CC95-A29D-4F6B-9D15-E4DA04E3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3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Lefebvre.Nicolas</dc:creator>
  <cp:keywords/>
  <dc:description/>
  <cp:lastModifiedBy>Vizy.Agnes</cp:lastModifiedBy>
  <cp:revision>2</cp:revision>
  <dcterms:created xsi:type="dcterms:W3CDTF">2019-07-05T14:01:00Z</dcterms:created>
  <dcterms:modified xsi:type="dcterms:W3CDTF">2019-07-08T15:44:00Z</dcterms:modified>
</cp:coreProperties>
</file>